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0F" w:rsidRPr="00026B3B" w:rsidRDefault="004B430F" w:rsidP="00EC4F62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</w:t>
      </w:r>
      <w:r>
        <w:rPr>
          <w:rFonts w:eastAsia="黑体" w:hint="eastAsia"/>
          <w:sz w:val="32"/>
          <w:szCs w:val="32"/>
        </w:rPr>
        <w:t>复试</w:t>
      </w:r>
      <w:r w:rsidRPr="00026B3B">
        <w:rPr>
          <w:rFonts w:eastAsia="黑体" w:hint="eastAsia"/>
          <w:sz w:val="32"/>
          <w:szCs w:val="32"/>
        </w:rPr>
        <w:t>自命题考试大纲</w:t>
      </w:r>
    </w:p>
    <w:p w:rsidR="004B430F" w:rsidRPr="00026B3B" w:rsidRDefault="004B430F" w:rsidP="00EC4F62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 w:hint="eastAsia"/>
          <w:sz w:val="24"/>
        </w:rPr>
        <w:t>对外汉语复试笔试科目</w:t>
      </w:r>
      <w:r>
        <w:rPr>
          <w:rFonts w:eastAsia="方正书宋简体"/>
          <w:sz w:val="24"/>
        </w:rPr>
        <w:t xml:space="preserve">      </w:t>
      </w:r>
      <w:r w:rsidRPr="00026B3B">
        <w:rPr>
          <w:rFonts w:eastAsia="方正书宋简体" w:hint="eastAsia"/>
          <w:sz w:val="24"/>
        </w:rPr>
        <w:t>考试科目名称：</w:t>
      </w:r>
      <w:r>
        <w:rPr>
          <w:rFonts w:eastAsia="方正书宋简体" w:hint="eastAsia"/>
          <w:sz w:val="24"/>
        </w:rPr>
        <w:t>对外汉语教学概论</w:t>
      </w:r>
    </w:p>
    <w:p w:rsidR="004B430F" w:rsidRDefault="004B430F" w:rsidP="000C399A">
      <w:pPr>
        <w:autoSpaceDE w:val="0"/>
        <w:autoSpaceDN w:val="0"/>
        <w:adjustRightInd w:val="0"/>
        <w:spacing w:line="270" w:lineRule="exact"/>
        <w:jc w:val="left"/>
        <w:rPr>
          <w:b/>
          <w:kern w:val="0"/>
          <w:sz w:val="18"/>
        </w:rPr>
      </w:pPr>
    </w:p>
    <w:p w:rsidR="004B430F" w:rsidRPr="00026B3B" w:rsidRDefault="004B430F" w:rsidP="006718B2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一、考试形式与试卷结构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 w:rsidRPr="00026B3B">
        <w:rPr>
          <w:rFonts w:eastAsia="方正书宋简体"/>
          <w:sz w:val="24"/>
        </w:rPr>
        <w:t>1)</w:t>
      </w:r>
      <w:r w:rsidRPr="00026B3B">
        <w:rPr>
          <w:rFonts w:eastAsia="方正书宋简体" w:hint="eastAsia"/>
          <w:sz w:val="24"/>
        </w:rPr>
        <w:t>试卷成绩及考试时间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本试卷满分为</w:t>
      </w:r>
      <w:r>
        <w:rPr>
          <w:rFonts w:hAnsi="宋体"/>
          <w:kern w:val="0"/>
          <w:sz w:val="24"/>
          <w:lang w:bidi="hi-IN"/>
        </w:rPr>
        <w:t>10</w:t>
      </w:r>
      <w:r w:rsidRPr="00026B3B">
        <w:rPr>
          <w:kern w:val="0"/>
          <w:sz w:val="24"/>
          <w:lang w:bidi="hi-IN"/>
        </w:rPr>
        <w:t>0</w:t>
      </w:r>
      <w:r w:rsidRPr="00026B3B">
        <w:rPr>
          <w:rFonts w:hAnsi="宋体" w:hint="eastAsia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18</w:t>
      </w:r>
      <w:r w:rsidRPr="00026B3B">
        <w:rPr>
          <w:kern w:val="0"/>
          <w:sz w:val="24"/>
          <w:lang w:bidi="hi-IN"/>
        </w:rPr>
        <w:t>0</w:t>
      </w:r>
      <w:r w:rsidRPr="00026B3B">
        <w:rPr>
          <w:rFonts w:hAnsi="宋体" w:hint="eastAsia"/>
          <w:kern w:val="0"/>
          <w:sz w:val="24"/>
          <w:lang w:bidi="hi-IN"/>
        </w:rPr>
        <w:t>分钟。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 w:rsidRPr="00026B3B">
        <w:rPr>
          <w:rFonts w:eastAsia="方正书宋简体"/>
          <w:sz w:val="24"/>
        </w:rPr>
        <w:t>)</w:t>
      </w:r>
      <w:r w:rsidRPr="00026B3B">
        <w:rPr>
          <w:rFonts w:eastAsia="方正书宋简体" w:hint="eastAsia"/>
          <w:sz w:val="24"/>
        </w:rPr>
        <w:t>答题方式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答题方式为闭卷、笔试。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3</w:t>
      </w:r>
      <w:r w:rsidRPr="00026B3B">
        <w:rPr>
          <w:rFonts w:eastAsia="方正书宋简体"/>
          <w:sz w:val="24"/>
        </w:rPr>
        <w:t>)</w:t>
      </w:r>
      <w:r w:rsidRPr="00026B3B">
        <w:rPr>
          <w:rFonts w:eastAsia="方正书宋简体" w:hint="eastAsia"/>
          <w:sz w:val="24"/>
        </w:rPr>
        <w:t>试卷内容结构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各部分内容所占分值为：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 xml:space="preserve">  </w:t>
      </w:r>
      <w:r>
        <w:rPr>
          <w:rFonts w:hint="eastAsia"/>
          <w:kern w:val="0"/>
          <w:sz w:val="24"/>
          <w:lang w:bidi="hi-IN"/>
        </w:rPr>
        <w:t>对外汉语教学概论</w:t>
      </w:r>
      <w:r w:rsidRPr="00026B3B">
        <w:rPr>
          <w:kern w:val="0"/>
          <w:sz w:val="24"/>
          <w:lang w:bidi="hi-IN"/>
        </w:rPr>
        <w:t xml:space="preserve">    </w:t>
      </w:r>
      <w:r w:rsidRPr="00026B3B"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70</w:t>
      </w:r>
      <w:r w:rsidRPr="00026B3B">
        <w:rPr>
          <w:rFonts w:hAnsi="宋体" w:hint="eastAsia"/>
          <w:kern w:val="0"/>
          <w:sz w:val="24"/>
          <w:lang w:bidi="hi-IN"/>
        </w:rPr>
        <w:t>分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 xml:space="preserve">  </w:t>
      </w:r>
      <w:r>
        <w:rPr>
          <w:rFonts w:hint="eastAsia"/>
          <w:kern w:val="0"/>
          <w:sz w:val="24"/>
          <w:lang w:bidi="hi-IN"/>
        </w:rPr>
        <w:t>实践运用</w:t>
      </w:r>
      <w:r>
        <w:rPr>
          <w:kern w:val="0"/>
          <w:sz w:val="24"/>
          <w:lang w:bidi="hi-IN"/>
        </w:rPr>
        <w:t xml:space="preserve">   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30</w:t>
      </w:r>
      <w:r>
        <w:rPr>
          <w:rFonts w:hint="eastAsia"/>
          <w:kern w:val="0"/>
          <w:sz w:val="24"/>
          <w:lang w:bidi="hi-IN"/>
        </w:rPr>
        <w:t>分</w:t>
      </w:r>
    </w:p>
    <w:p w:rsidR="004B430F" w:rsidRPr="00026B3B" w:rsidRDefault="004B430F" w:rsidP="006A0BCE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4)</w:t>
      </w:r>
      <w:r w:rsidRPr="00026B3B">
        <w:rPr>
          <w:rFonts w:eastAsia="方正书宋简体" w:hint="eastAsia"/>
          <w:sz w:val="24"/>
        </w:rPr>
        <w:t>题型结构</w:t>
      </w:r>
    </w:p>
    <w:p w:rsidR="004B430F" w:rsidRDefault="004B430F" w:rsidP="006A0BCE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简答题：</w:t>
      </w:r>
      <w:r>
        <w:rPr>
          <w:rFonts w:hAnsi="宋体"/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20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4B430F" w:rsidRDefault="004B430F" w:rsidP="006A0BCE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论述题：</w:t>
      </w:r>
      <w:r>
        <w:rPr>
          <w:rFonts w:hAnsi="宋体"/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25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50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4B430F" w:rsidRDefault="004B430F" w:rsidP="006A0BCE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运用题：</w:t>
      </w:r>
      <w:r>
        <w:rPr>
          <w:rFonts w:hAnsi="宋体"/>
          <w:kern w:val="0"/>
          <w:sz w:val="24"/>
          <w:lang w:bidi="hi-IN"/>
        </w:rPr>
        <w:t>1~2</w:t>
      </w:r>
      <w:r>
        <w:rPr>
          <w:rFonts w:hAnsi="宋体" w:hint="eastAsia"/>
          <w:kern w:val="0"/>
          <w:sz w:val="24"/>
          <w:lang w:bidi="hi-IN"/>
        </w:rPr>
        <w:t>小题，共</w:t>
      </w:r>
      <w:r>
        <w:rPr>
          <w:rFonts w:hAnsi="宋体"/>
          <w:kern w:val="0"/>
          <w:sz w:val="24"/>
          <w:lang w:bidi="hi-IN"/>
        </w:rPr>
        <w:t>30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4B430F" w:rsidRDefault="004B430F" w:rsidP="006718B2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二、考试内容与考试要求</w:t>
      </w:r>
    </w:p>
    <w:p w:rsidR="004B430F" w:rsidRDefault="004B430F" w:rsidP="006718B2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考试目标：</w:t>
      </w:r>
    </w:p>
    <w:p w:rsidR="004B430F" w:rsidRPr="001F3EC0" w:rsidRDefault="004B430F" w:rsidP="006718B2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 w:rsidRPr="001F3EC0">
        <w:rPr>
          <w:rFonts w:hAnsi="宋体" w:hint="eastAsia"/>
          <w:kern w:val="0"/>
          <w:sz w:val="24"/>
          <w:lang w:bidi="hi-IN"/>
        </w:rPr>
        <w:t>了解对外汉语教学的语言学、教育学、心理学、文化学基础</w:t>
      </w:r>
    </w:p>
    <w:p w:rsidR="004B430F" w:rsidRDefault="004B430F" w:rsidP="006718B2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掌握语言习得理论，尤其是第二语言习得理论</w:t>
      </w:r>
    </w:p>
    <w:p w:rsidR="004B430F" w:rsidRPr="001F3EC0" w:rsidRDefault="004B430F" w:rsidP="006718B2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掌握对外汉语教学的方法、理论及其应用</w:t>
      </w:r>
    </w:p>
    <w:p w:rsidR="004B430F" w:rsidRDefault="004B430F" w:rsidP="006718B2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考试内容</w:t>
      </w:r>
    </w:p>
    <w:p w:rsidR="004B430F" w:rsidRPr="001F3EC0" w:rsidRDefault="004B430F" w:rsidP="006718B2">
      <w:pPr>
        <w:pStyle w:val="ListParagraph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1F3EC0">
        <w:rPr>
          <w:rFonts w:hAnsi="宋体" w:hint="eastAsia"/>
          <w:kern w:val="0"/>
          <w:sz w:val="24"/>
          <w:lang w:bidi="hi-IN"/>
        </w:rPr>
        <w:t>对外汉语教学概说</w:t>
      </w:r>
    </w:p>
    <w:p w:rsidR="004B430F" w:rsidRPr="001F3EC0" w:rsidRDefault="004B430F" w:rsidP="006718B2">
      <w:pPr>
        <w:pStyle w:val="ListParagraph"/>
        <w:numPr>
          <w:ilvl w:val="0"/>
          <w:numId w:val="3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对“</w:t>
      </w:r>
      <w:r w:rsidRPr="001F3EC0">
        <w:rPr>
          <w:rFonts w:hAnsi="宋体" w:hint="eastAsia"/>
          <w:kern w:val="0"/>
          <w:sz w:val="24"/>
          <w:lang w:bidi="hi-IN"/>
        </w:rPr>
        <w:t>对外汉语教学</w:t>
      </w:r>
      <w:r>
        <w:rPr>
          <w:rFonts w:hAnsi="宋体" w:hint="eastAsia"/>
          <w:kern w:val="0"/>
          <w:sz w:val="24"/>
          <w:lang w:bidi="hi-IN"/>
        </w:rPr>
        <w:t>”</w:t>
      </w:r>
      <w:r w:rsidRPr="001F3EC0">
        <w:rPr>
          <w:rFonts w:hAnsi="宋体" w:hint="eastAsia"/>
          <w:kern w:val="0"/>
          <w:sz w:val="24"/>
          <w:lang w:bidi="hi-IN"/>
        </w:rPr>
        <w:t>的</w:t>
      </w:r>
      <w:r>
        <w:rPr>
          <w:rFonts w:hAnsi="宋体" w:hint="eastAsia"/>
          <w:kern w:val="0"/>
          <w:sz w:val="24"/>
          <w:lang w:bidi="hi-IN"/>
        </w:rPr>
        <w:t>理解和认识</w:t>
      </w:r>
    </w:p>
    <w:p w:rsidR="004B430F" w:rsidRDefault="004B430F" w:rsidP="006718B2">
      <w:pPr>
        <w:pStyle w:val="ListParagraph"/>
        <w:numPr>
          <w:ilvl w:val="0"/>
          <w:numId w:val="3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汉语作为第二语言教学的发展和现状</w:t>
      </w:r>
    </w:p>
    <w:p w:rsidR="004B430F" w:rsidRDefault="004B430F" w:rsidP="006718B2">
      <w:pPr>
        <w:pStyle w:val="ListParagraph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对外汉语教学的相关基础</w:t>
      </w:r>
    </w:p>
    <w:p w:rsidR="004B430F" w:rsidRPr="00FD27AF" w:rsidRDefault="004B430F" w:rsidP="006718B2">
      <w:pPr>
        <w:pStyle w:val="ListParagraph"/>
        <w:numPr>
          <w:ilvl w:val="0"/>
          <w:numId w:val="4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FD27AF">
        <w:rPr>
          <w:rFonts w:hAnsi="宋体" w:hint="eastAsia"/>
          <w:kern w:val="0"/>
          <w:sz w:val="24"/>
          <w:lang w:bidi="hi-IN"/>
        </w:rPr>
        <w:t>对外汉语教学的语言学基础和教育学基础</w:t>
      </w:r>
    </w:p>
    <w:p w:rsidR="004B430F" w:rsidRDefault="004B430F" w:rsidP="006718B2">
      <w:pPr>
        <w:pStyle w:val="ListParagraph"/>
        <w:numPr>
          <w:ilvl w:val="0"/>
          <w:numId w:val="4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对外汉语教学的心理学基础和文化学基础</w:t>
      </w:r>
    </w:p>
    <w:p w:rsidR="004B430F" w:rsidRPr="00FD27AF" w:rsidRDefault="004B430F" w:rsidP="006718B2">
      <w:pPr>
        <w:pStyle w:val="ListParagraph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FD27AF">
        <w:rPr>
          <w:rFonts w:hAnsi="宋体" w:hint="eastAsia"/>
          <w:kern w:val="0"/>
          <w:sz w:val="24"/>
          <w:lang w:bidi="hi-IN"/>
        </w:rPr>
        <w:t>语言习得</w:t>
      </w:r>
    </w:p>
    <w:p w:rsidR="004B430F" w:rsidRPr="00FD27AF" w:rsidRDefault="004B430F" w:rsidP="006718B2">
      <w:pPr>
        <w:pStyle w:val="ListParagraph"/>
        <w:numPr>
          <w:ilvl w:val="0"/>
          <w:numId w:val="5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FD27AF">
        <w:rPr>
          <w:rFonts w:hAnsi="宋体" w:hint="eastAsia"/>
          <w:kern w:val="0"/>
          <w:sz w:val="24"/>
          <w:lang w:bidi="hi-IN"/>
        </w:rPr>
        <w:t>语言习得理论</w:t>
      </w:r>
    </w:p>
    <w:p w:rsidR="004B430F" w:rsidRDefault="004B430F" w:rsidP="006718B2">
      <w:pPr>
        <w:pStyle w:val="ListParagraph"/>
        <w:numPr>
          <w:ilvl w:val="0"/>
          <w:numId w:val="5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第二语言习得研究</w:t>
      </w:r>
    </w:p>
    <w:p w:rsidR="004B430F" w:rsidRPr="009D3746" w:rsidRDefault="004B430F" w:rsidP="006718B2">
      <w:pPr>
        <w:pStyle w:val="ListParagraph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9D3746">
        <w:rPr>
          <w:rFonts w:hAnsi="宋体" w:hint="eastAsia"/>
          <w:kern w:val="0"/>
          <w:sz w:val="24"/>
          <w:lang w:bidi="hi-IN"/>
        </w:rPr>
        <w:t>对外汉语教学</w:t>
      </w:r>
    </w:p>
    <w:p w:rsidR="004B430F" w:rsidRPr="00AE6752" w:rsidRDefault="004B430F" w:rsidP="006718B2">
      <w:pPr>
        <w:pStyle w:val="ListParagraph"/>
        <w:numPr>
          <w:ilvl w:val="0"/>
          <w:numId w:val="6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AE6752">
        <w:rPr>
          <w:rFonts w:hAnsi="宋体" w:hint="eastAsia"/>
          <w:kern w:val="0"/>
          <w:sz w:val="24"/>
          <w:lang w:bidi="hi-IN"/>
        </w:rPr>
        <w:t>第二语言教学法的主要流派</w:t>
      </w:r>
      <w:r>
        <w:rPr>
          <w:rFonts w:hAnsi="宋体" w:hint="eastAsia"/>
          <w:kern w:val="0"/>
          <w:sz w:val="24"/>
          <w:lang w:bidi="hi-IN"/>
        </w:rPr>
        <w:t>及发展趋向</w:t>
      </w:r>
    </w:p>
    <w:p w:rsidR="004B430F" w:rsidRPr="00EC525F" w:rsidRDefault="004B430F" w:rsidP="006718B2">
      <w:pPr>
        <w:pStyle w:val="ListParagraph"/>
        <w:numPr>
          <w:ilvl w:val="0"/>
          <w:numId w:val="6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对外汉语教学的理论和应用</w:t>
      </w:r>
    </w:p>
    <w:p w:rsidR="004B430F" w:rsidRDefault="004B430F" w:rsidP="006718B2">
      <w:pPr>
        <w:spacing w:beforeLines="50" w:afterLines="50" w:line="312" w:lineRule="auto"/>
        <w:rPr>
          <w:rFonts w:eastAsia="方正书宋简体"/>
          <w:sz w:val="24"/>
        </w:rPr>
      </w:pPr>
      <w:r w:rsidRPr="00FC08C5">
        <w:rPr>
          <w:rFonts w:eastAsia="方正书宋简体" w:hint="eastAsia"/>
          <w:sz w:val="24"/>
        </w:rPr>
        <w:t>三、参考书目</w:t>
      </w:r>
    </w:p>
    <w:p w:rsidR="004B430F" w:rsidRPr="00EC525F" w:rsidRDefault="004B430F" w:rsidP="00913761">
      <w:pPr>
        <w:pStyle w:val="ListParagraph"/>
        <w:spacing w:beforeLines="50" w:afterLines="50" w:line="312" w:lineRule="auto"/>
        <w:ind w:left="360" w:firstLineChars="0" w:firstLine="0"/>
        <w:rPr>
          <w:rFonts w:hAnsi="宋体"/>
          <w:kern w:val="0"/>
          <w:sz w:val="24"/>
          <w:lang w:bidi="hi-IN"/>
        </w:rPr>
      </w:pPr>
      <w:r w:rsidRPr="00EC525F">
        <w:rPr>
          <w:rFonts w:hAnsi="宋体" w:hint="eastAsia"/>
          <w:kern w:val="0"/>
          <w:sz w:val="24"/>
          <w:lang w:bidi="hi-IN"/>
        </w:rPr>
        <w:t>刘珣，对外汉语教育学引论，北京语言大学出版社，</w:t>
      </w:r>
      <w:r w:rsidRPr="00EC525F">
        <w:rPr>
          <w:rFonts w:hAnsi="宋体"/>
          <w:kern w:val="0"/>
          <w:sz w:val="24"/>
          <w:lang w:bidi="hi-IN"/>
        </w:rPr>
        <w:t>2010</w:t>
      </w:r>
      <w:r w:rsidRPr="00EC525F">
        <w:rPr>
          <w:rFonts w:hAnsi="宋体" w:hint="eastAsia"/>
          <w:kern w:val="0"/>
          <w:sz w:val="24"/>
          <w:lang w:bidi="hi-IN"/>
        </w:rPr>
        <w:t>年</w:t>
      </w:r>
    </w:p>
    <w:sectPr w:rsidR="004B430F" w:rsidRPr="00EC525F" w:rsidSect="00B8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30F" w:rsidRDefault="004B430F" w:rsidP="00DD3BBF">
      <w:r>
        <w:separator/>
      </w:r>
    </w:p>
  </w:endnote>
  <w:endnote w:type="continuationSeparator" w:id="0">
    <w:p w:rsidR="004B430F" w:rsidRDefault="004B430F" w:rsidP="00DD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30F" w:rsidRDefault="004B430F" w:rsidP="00DD3BBF">
      <w:r>
        <w:separator/>
      </w:r>
    </w:p>
  </w:footnote>
  <w:footnote w:type="continuationSeparator" w:id="0">
    <w:p w:rsidR="004B430F" w:rsidRDefault="004B430F" w:rsidP="00DD3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E167E"/>
    <w:multiLevelType w:val="hybridMultilevel"/>
    <w:tmpl w:val="4D52A43E"/>
    <w:lvl w:ilvl="0" w:tplc="1E74A9D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DB01D48"/>
    <w:multiLevelType w:val="hybridMultilevel"/>
    <w:tmpl w:val="62B2B1A4"/>
    <w:lvl w:ilvl="0" w:tplc="744E5B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6085A09"/>
    <w:multiLevelType w:val="hybridMultilevel"/>
    <w:tmpl w:val="2E18A74A"/>
    <w:lvl w:ilvl="0" w:tplc="007E56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173E34"/>
    <w:multiLevelType w:val="hybridMultilevel"/>
    <w:tmpl w:val="365AA168"/>
    <w:lvl w:ilvl="0" w:tplc="19D6723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1EE6466"/>
    <w:multiLevelType w:val="hybridMultilevel"/>
    <w:tmpl w:val="22AEF3C2"/>
    <w:lvl w:ilvl="0" w:tplc="08608C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FDA482A"/>
    <w:multiLevelType w:val="hybridMultilevel"/>
    <w:tmpl w:val="2460D6B4"/>
    <w:lvl w:ilvl="0" w:tplc="823CA3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BBF"/>
    <w:rsid w:val="00000AEA"/>
    <w:rsid w:val="00026B3B"/>
    <w:rsid w:val="000C399A"/>
    <w:rsid w:val="001F3EC0"/>
    <w:rsid w:val="002B7F97"/>
    <w:rsid w:val="002E04F5"/>
    <w:rsid w:val="00320712"/>
    <w:rsid w:val="003A3916"/>
    <w:rsid w:val="004B430F"/>
    <w:rsid w:val="004F1189"/>
    <w:rsid w:val="00547735"/>
    <w:rsid w:val="00566C41"/>
    <w:rsid w:val="006718B2"/>
    <w:rsid w:val="006A0BCE"/>
    <w:rsid w:val="006B7CA3"/>
    <w:rsid w:val="00741B30"/>
    <w:rsid w:val="007D4099"/>
    <w:rsid w:val="00913761"/>
    <w:rsid w:val="009D3746"/>
    <w:rsid w:val="00AE3BEC"/>
    <w:rsid w:val="00AE6752"/>
    <w:rsid w:val="00B4254A"/>
    <w:rsid w:val="00B857BA"/>
    <w:rsid w:val="00C43BF6"/>
    <w:rsid w:val="00C65564"/>
    <w:rsid w:val="00CD2DB0"/>
    <w:rsid w:val="00CD7348"/>
    <w:rsid w:val="00D45B8C"/>
    <w:rsid w:val="00DD3BBF"/>
    <w:rsid w:val="00E7544F"/>
    <w:rsid w:val="00EC4F62"/>
    <w:rsid w:val="00EC525F"/>
    <w:rsid w:val="00F62FB0"/>
    <w:rsid w:val="00FC08C5"/>
    <w:rsid w:val="00FD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BB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D3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3BB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D3BB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3BB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1F3E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79</Words>
  <Characters>452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16</cp:revision>
  <cp:lastPrinted>2013-09-11T07:24:00Z</cp:lastPrinted>
  <dcterms:created xsi:type="dcterms:W3CDTF">2013-09-08T10:53:00Z</dcterms:created>
  <dcterms:modified xsi:type="dcterms:W3CDTF">2014-07-01T09:23:00Z</dcterms:modified>
</cp:coreProperties>
</file>