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DF3" w:rsidRPr="00D92349" w:rsidRDefault="00970DF3" w:rsidP="00D92349">
      <w:pPr>
        <w:widowControl/>
        <w:shd w:val="clear" w:color="auto" w:fill="FFFFFF"/>
        <w:spacing w:line="750" w:lineRule="atLeast"/>
        <w:jc w:val="center"/>
        <w:rPr>
          <w:rFonts w:ascii="Simsun" w:hAnsi="Simsun" w:cs="宋体"/>
          <w:b/>
          <w:bCs/>
          <w:color w:val="003671"/>
          <w:kern w:val="0"/>
          <w:sz w:val="30"/>
          <w:szCs w:val="30"/>
        </w:rPr>
      </w:pPr>
      <w:r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湖南师范大学硕士研究生复试</w:t>
      </w:r>
      <w:r w:rsidRPr="00D92349"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考试大纲</w:t>
      </w:r>
    </w:p>
    <w:p w:rsidR="00970DF3" w:rsidRDefault="00970DF3" w:rsidP="00D92349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考试科目代码：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考试科目名称：统计学基础</w:t>
      </w:r>
    </w:p>
    <w:p w:rsidR="00970DF3" w:rsidRDefault="00970DF3" w:rsidP="00D9234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:rsidR="00970DF3" w:rsidRPr="00450BD7" w:rsidRDefault="00970DF3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试卷结构</w:t>
      </w:r>
    </w:p>
    <w:p w:rsidR="00970DF3" w:rsidRPr="00450BD7" w:rsidRDefault="00970DF3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试卷成绩及考试时间</w:t>
      </w:r>
    </w:p>
    <w:p w:rsidR="00970DF3" w:rsidRPr="00450BD7" w:rsidRDefault="00970DF3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考试时间为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>8</w:t>
      </w:r>
      <w:r w:rsidRPr="00450BD7">
        <w:rPr>
          <w:rFonts w:ascii="宋体" w:cs="宋体"/>
          <w:color w:val="000000"/>
          <w:kern w:val="0"/>
          <w:sz w:val="24"/>
          <w:szCs w:val="24"/>
        </w:rPr>
        <w:t>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分钟。</w:t>
      </w:r>
    </w:p>
    <w:p w:rsidR="00970DF3" w:rsidRPr="00450BD7" w:rsidRDefault="00970DF3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答题方式：闭卷、笔试。</w:t>
      </w:r>
    </w:p>
    <w:p w:rsidR="00970DF3" w:rsidRPr="00450BD7" w:rsidRDefault="00970DF3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题型结构</w:t>
      </w:r>
    </w:p>
    <w:p w:rsidR="00970DF3" w:rsidRDefault="00970DF3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填空题：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36%</w:t>
      </w:r>
    </w:p>
    <w:p w:rsidR="00970DF3" w:rsidRDefault="00970DF3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计算与分析题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: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64%</w:t>
      </w:r>
    </w:p>
    <w:p w:rsidR="00970DF3" w:rsidRDefault="00970DF3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考试内容与考试要求</w:t>
      </w:r>
    </w:p>
    <w:p w:rsidR="00970DF3" w:rsidRPr="00A149CF" w:rsidRDefault="00970DF3" w:rsidP="00A149CF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1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、导论</w:t>
      </w:r>
    </w:p>
    <w:p w:rsidR="00970DF3" w:rsidRPr="00A149CF" w:rsidRDefault="00970DF3" w:rsidP="00A149CF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Pr="00A149CF" w:rsidRDefault="00970DF3" w:rsidP="00563249">
      <w:pPr>
        <w:pStyle w:val="ListParagraph"/>
        <w:widowControl/>
        <w:shd w:val="clear" w:color="auto" w:fill="FFFFFF"/>
        <w:spacing w:line="315" w:lineRule="atLeast"/>
        <w:ind w:leftChars="-1" w:left="-2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统计及其应用领域；统计数据的类型；统计中几个基本概念</w:t>
      </w:r>
    </w:p>
    <w:p w:rsidR="00970DF3" w:rsidRPr="00A149CF" w:rsidRDefault="00970DF3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Pr="00A149CF" w:rsidRDefault="00970DF3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）了解统计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学的意义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应用领域；统计数据的类型</w:t>
      </w:r>
    </w:p>
    <w:p w:rsidR="00970DF3" w:rsidRPr="00A149CF" w:rsidRDefault="00970DF3" w:rsidP="00A149CF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总体、个体、样本、统计量等基本概念。</w:t>
      </w:r>
    </w:p>
    <w:p w:rsidR="00970DF3" w:rsidRPr="007C2861" w:rsidRDefault="00970DF3" w:rsidP="00AD6D3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、数据的收集</w:t>
      </w:r>
    </w:p>
    <w:p w:rsidR="00970DF3" w:rsidRPr="007C2861" w:rsidRDefault="00970DF3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Pr="007C2861" w:rsidRDefault="00970DF3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数据的来源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AD6D3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调查数据；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实验数据；数据误差。</w:t>
      </w:r>
    </w:p>
    <w:p w:rsidR="00970DF3" w:rsidRPr="007C2861" w:rsidRDefault="00970DF3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Pr="007C2861" w:rsidRDefault="00970DF3" w:rsidP="007C286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统计数据的来源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970DF3" w:rsidRPr="007C2861" w:rsidRDefault="00970DF3" w:rsidP="007C2861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数据误差的概念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来源、类型；</w:t>
      </w:r>
    </w:p>
    <w:p w:rsidR="00970DF3" w:rsidRPr="00F71693" w:rsidRDefault="00970DF3" w:rsidP="000030F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获取统计数据的基本方法。</w:t>
      </w:r>
    </w:p>
    <w:p w:rsidR="00970DF3" w:rsidRPr="00F71693" w:rsidRDefault="00970DF3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、数据的图表展示</w:t>
      </w:r>
    </w:p>
    <w:p w:rsidR="00970DF3" w:rsidRDefault="00970DF3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数据的预处理；品质数据和数据型数据的整理与展示；图标的合理使用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</w:p>
    <w:p w:rsidR="00970DF3" w:rsidRPr="00A149CF" w:rsidRDefault="00970DF3" w:rsidP="00D46C43">
      <w:pPr>
        <w:pStyle w:val="ListParagraph"/>
        <w:widowControl/>
        <w:shd w:val="clear" w:color="auto" w:fill="FFFFFF"/>
        <w:spacing w:line="315" w:lineRule="atLeast"/>
        <w:ind w:left="1" w:firstLineChars="177" w:firstLine="425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）了解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数据预处理的方法与流程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970DF3" w:rsidRPr="00F71693" w:rsidRDefault="00970DF3" w:rsidP="000030F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掌握各类型数据的整理与展示的基本方法。</w:t>
      </w:r>
    </w:p>
    <w:p w:rsidR="00970DF3" w:rsidRPr="00F71693" w:rsidRDefault="00970DF3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4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、数据的概括性度量</w:t>
      </w:r>
    </w:p>
    <w:p w:rsidR="00970DF3" w:rsidRPr="00F71693" w:rsidRDefault="00970DF3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Pr="0092481A" w:rsidRDefault="00970DF3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集中趋势、离散程度、偏态与峰态的度量</w:t>
      </w:r>
    </w:p>
    <w:p w:rsidR="00970DF3" w:rsidRPr="0092481A" w:rsidRDefault="00970DF3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92481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Pr="0092481A" w:rsidRDefault="00970DF3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理解集中趋势、离散程度、偏态与峰态的概念；</w:t>
      </w:r>
    </w:p>
    <w:p w:rsidR="00970DF3" w:rsidRPr="0092481A" w:rsidRDefault="00970DF3" w:rsidP="000030F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 w:rsidRPr="000030F3">
        <w:rPr>
          <w:rFonts w:ascii="宋体" w:hAnsi="宋体" w:cs="宋体" w:hint="eastAsia"/>
          <w:color w:val="000000"/>
          <w:kern w:val="0"/>
          <w:sz w:val="24"/>
          <w:szCs w:val="24"/>
        </w:rPr>
        <w:t>集中趋势、离散程度、偏态与峰态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的计算方法。</w:t>
      </w:r>
    </w:p>
    <w:p w:rsidR="00970DF3" w:rsidRPr="000030F3" w:rsidRDefault="00970DF3" w:rsidP="000030F3">
      <w:pPr>
        <w:widowControl/>
        <w:shd w:val="clear" w:color="auto" w:fill="FFFFFF"/>
        <w:tabs>
          <w:tab w:val="left" w:pos="426"/>
        </w:tabs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5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统计量及抽样分布</w:t>
      </w:r>
    </w:p>
    <w:p w:rsidR="00970DF3" w:rsidRPr="000030F3" w:rsidRDefault="00970DF3" w:rsidP="000030F3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Pr="00105D58" w:rsidRDefault="00970DF3" w:rsidP="000030F3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统计量；关于分布的几个概念；几个常用统计分布；正态总体的抽样分布；样本均值、比率的抽样分布与极限分布</w:t>
      </w:r>
    </w:p>
    <w:p w:rsidR="00970DF3" w:rsidRDefault="00970DF3" w:rsidP="000030F3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0030F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Pr="001466C4" w:rsidRDefault="00970DF3" w:rsidP="001466C4">
      <w:pPr>
        <w:pStyle w:val="ListParagraph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理解统计量的概念</w:t>
      </w:r>
      <w:r w:rsidRPr="001466C4">
        <w:rPr>
          <w:rFonts w:ascii="宋体" w:hAnsi="宋体" w:cs="宋体"/>
          <w:color w:val="000000"/>
          <w:kern w:val="0"/>
          <w:sz w:val="24"/>
          <w:szCs w:val="24"/>
        </w:rPr>
        <w:t>;</w:t>
      </w:r>
    </w:p>
    <w:p w:rsidR="00970DF3" w:rsidRDefault="00970DF3" w:rsidP="001466C4">
      <w:pPr>
        <w:pStyle w:val="ListParagraph"/>
        <w:widowControl/>
        <w:numPr>
          <w:ilvl w:val="0"/>
          <w:numId w:val="3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掌握正态总体的抽样分布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，几个常用统计量，几个常用分布及其分位</w:t>
      </w:r>
    </w:p>
    <w:p w:rsidR="00970DF3" w:rsidRDefault="00970DF3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数</w:t>
      </w:r>
    </w:p>
    <w:p w:rsidR="00970DF3" w:rsidRPr="001466C4" w:rsidRDefault="00970DF3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>6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参数估计</w:t>
      </w:r>
    </w:p>
    <w:p w:rsidR="00970DF3" w:rsidRPr="001466C4" w:rsidRDefault="00970DF3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参数估计的基本原理；一个、两个总体的参数估计；样本容量的确定</w:t>
      </w:r>
    </w:p>
    <w:p w:rsidR="00970DF3" w:rsidRPr="001466C4" w:rsidRDefault="00970DF3" w:rsidP="001466C4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参数估计的基本原理与方法，掌握样本容量的确定方法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7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假设检验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假设检验的基本原理；一个、两个总体的参数假设检验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宋体" w:hAnsi="宋体" w:cs="宋体" w:hint="eastAsia"/>
          <w:color w:val="000000"/>
          <w:kern w:val="0"/>
          <w:sz w:val="24"/>
          <w:szCs w:val="24"/>
        </w:rPr>
        <w:t>掌握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假设检验的基本原理与方法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8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列联表分析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列联表的概念与分析方法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1466C4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掌握列联表分析的基本原理与方法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9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方差分析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单因素、双因素方差分析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掌握单因素、双因素分析的基本原理与方法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10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线性回归分析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一元与多元线性回归分析的基本原理与方法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掌握一元与多元线性回归分析的基本原理与方法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11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时间序列与预测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时间序列的概念与分析方法，时间序列预测方法</w:t>
      </w:r>
    </w:p>
    <w:p w:rsidR="00970DF3" w:rsidRPr="001466C4" w:rsidRDefault="00970DF3" w:rsidP="00C1487A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C1487A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掌握时间序列的分析预测方法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970DF3" w:rsidRPr="001466C4" w:rsidRDefault="00970DF3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12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指数</w:t>
      </w:r>
    </w:p>
    <w:p w:rsidR="00970DF3" w:rsidRPr="001466C4" w:rsidRDefault="00970DF3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970DF3" w:rsidRDefault="00970DF3" w:rsidP="00E930D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指数体系；指数编制方法；集中典型指数</w:t>
      </w:r>
    </w:p>
    <w:p w:rsidR="00970DF3" w:rsidRPr="001466C4" w:rsidRDefault="00970DF3" w:rsidP="00E930D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1466C4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1466C4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970DF3" w:rsidRDefault="00970DF3" w:rsidP="00E930D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理解指数体系的概念；掌握指数编制的基本原理与方法；掌握几种典型指数的意义与应用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</w:p>
    <w:p w:rsidR="00970DF3" w:rsidRPr="00D92349" w:rsidRDefault="00970DF3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三、</w:t>
      </w:r>
      <w:r w:rsidRPr="00D9234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参考书：</w:t>
      </w:r>
    </w:p>
    <w:p w:rsidR="00970DF3" w:rsidRPr="00563249" w:rsidRDefault="00970DF3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贾俊三，何晓群，金进勇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编著．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统计学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中国人民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出版社，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color w:val="000000"/>
          <w:kern w:val="0"/>
          <w:sz w:val="24"/>
          <w:szCs w:val="24"/>
        </w:rPr>
        <w:t>09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月第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版</w:t>
      </w:r>
    </w:p>
    <w:sectPr w:rsidR="00970DF3" w:rsidRPr="00563249" w:rsidSect="00EA1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DF3" w:rsidRDefault="00970DF3" w:rsidP="00D8694D">
      <w:r>
        <w:separator/>
      </w:r>
    </w:p>
  </w:endnote>
  <w:endnote w:type="continuationSeparator" w:id="0">
    <w:p w:rsidR="00970DF3" w:rsidRDefault="00970DF3" w:rsidP="00D8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DF3" w:rsidRDefault="00970DF3" w:rsidP="00D8694D">
      <w:r>
        <w:separator/>
      </w:r>
    </w:p>
  </w:footnote>
  <w:footnote w:type="continuationSeparator" w:id="0">
    <w:p w:rsidR="00970DF3" w:rsidRDefault="00970DF3" w:rsidP="00D86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 w:rsidP="003B503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DF3" w:rsidRDefault="00970D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6E4A"/>
    <w:multiLevelType w:val="hybridMultilevel"/>
    <w:tmpl w:val="D220D3D4"/>
    <w:lvl w:ilvl="0" w:tplc="B364A8BC">
      <w:start w:val="1"/>
      <w:numFmt w:val="decimal"/>
      <w:lvlText w:val="%1）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3944378C"/>
    <w:multiLevelType w:val="hybridMultilevel"/>
    <w:tmpl w:val="45C4BD94"/>
    <w:lvl w:ilvl="0" w:tplc="E626ECD4">
      <w:start w:val="1"/>
      <w:numFmt w:val="decimal"/>
      <w:lvlText w:val="(%1)"/>
      <w:lvlJc w:val="left"/>
      <w:pPr>
        <w:ind w:left="10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2">
    <w:nsid w:val="75005D5B"/>
    <w:multiLevelType w:val="hybridMultilevel"/>
    <w:tmpl w:val="2F2E856C"/>
    <w:lvl w:ilvl="0" w:tplc="F10261D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349"/>
    <w:rsid w:val="000030F3"/>
    <w:rsid w:val="00105D58"/>
    <w:rsid w:val="00141AEF"/>
    <w:rsid w:val="001466C4"/>
    <w:rsid w:val="001E350E"/>
    <w:rsid w:val="002311E7"/>
    <w:rsid w:val="00292C3C"/>
    <w:rsid w:val="002A37C3"/>
    <w:rsid w:val="002E1F40"/>
    <w:rsid w:val="00394D2D"/>
    <w:rsid w:val="003A1680"/>
    <w:rsid w:val="003B503E"/>
    <w:rsid w:val="003E37C1"/>
    <w:rsid w:val="00450BD7"/>
    <w:rsid w:val="00473DBC"/>
    <w:rsid w:val="00563249"/>
    <w:rsid w:val="005E0CAD"/>
    <w:rsid w:val="0061024E"/>
    <w:rsid w:val="00647A2D"/>
    <w:rsid w:val="00693E39"/>
    <w:rsid w:val="007C2861"/>
    <w:rsid w:val="0082044E"/>
    <w:rsid w:val="008F5E13"/>
    <w:rsid w:val="0092481A"/>
    <w:rsid w:val="00970DF3"/>
    <w:rsid w:val="00977462"/>
    <w:rsid w:val="00A149CF"/>
    <w:rsid w:val="00AD6D31"/>
    <w:rsid w:val="00B14A48"/>
    <w:rsid w:val="00B671F0"/>
    <w:rsid w:val="00BF3C39"/>
    <w:rsid w:val="00C1487A"/>
    <w:rsid w:val="00CD665E"/>
    <w:rsid w:val="00D42B08"/>
    <w:rsid w:val="00D46C43"/>
    <w:rsid w:val="00D57446"/>
    <w:rsid w:val="00D8694D"/>
    <w:rsid w:val="00D92349"/>
    <w:rsid w:val="00E77903"/>
    <w:rsid w:val="00E930D9"/>
    <w:rsid w:val="00EA172B"/>
    <w:rsid w:val="00ED73FF"/>
    <w:rsid w:val="00EF27BC"/>
    <w:rsid w:val="00F71693"/>
    <w:rsid w:val="00FA750B"/>
    <w:rsid w:val="00FE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2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0BD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D86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69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86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69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327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191</Words>
  <Characters>1090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hls</cp:lastModifiedBy>
  <cp:revision>15</cp:revision>
  <dcterms:created xsi:type="dcterms:W3CDTF">2013-07-31T07:52:00Z</dcterms:created>
  <dcterms:modified xsi:type="dcterms:W3CDTF">2015-07-23T02:04:00Z</dcterms:modified>
</cp:coreProperties>
</file>